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18" w:rsidRPr="00755618" w:rsidRDefault="00755618" w:rsidP="00755618">
      <w:pPr>
        <w:jc w:val="center"/>
        <w:rPr>
          <w:rFonts w:ascii="Times New Roman" w:eastAsia="Times New Roman" w:hAnsi="Times New Roman" w:cs="Times New Roman"/>
          <w:b/>
          <w:bCs/>
          <w:color w:val="000000"/>
          <w:sz w:val="24"/>
          <w:szCs w:val="24"/>
        </w:rPr>
      </w:pPr>
      <w:r w:rsidRPr="00755618">
        <w:rPr>
          <w:rFonts w:ascii="Times New Roman" w:eastAsia="Times New Roman" w:hAnsi="Times New Roman" w:cs="Times New Roman"/>
          <w:b/>
          <w:bCs/>
          <w:color w:val="000000"/>
          <w:sz w:val="24"/>
          <w:szCs w:val="24"/>
        </w:rPr>
        <w:drawing>
          <wp:inline distT="0" distB="0" distL="0" distR="0">
            <wp:extent cx="5940425" cy="1304925"/>
            <wp:effectExtent l="19050" t="0" r="3175" b="0"/>
            <wp:docPr id="4" name="Рисунок 1" descr="C:\Users\Ольга\Pictures\2018-11-25 подпись\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Pictures\2018-11-25 подпись\подпись 001.jpg"/>
                    <pic:cNvPicPr>
                      <a:picLocks noChangeAspect="1" noChangeArrowheads="1"/>
                    </pic:cNvPicPr>
                  </pic:nvPicPr>
                  <pic:blipFill rotWithShape="1">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30" t="2013" b="83182"/>
                    <a:stretch/>
                  </pic:blipFill>
                  <pic:spPr bwMode="auto">
                    <a:xfrm>
                      <a:off x="0" y="0"/>
                      <a:ext cx="5940425" cy="1304925"/>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080A04">
        <w:rPr>
          <w:rFonts w:ascii="Times New Roman" w:eastAsia="Times New Roman" w:hAnsi="Times New Roman" w:cs="Times New Roman"/>
          <w:b/>
          <w:bCs/>
          <w:color w:val="000000"/>
          <w:sz w:val="24"/>
          <w:szCs w:val="24"/>
        </w:rPr>
        <w:t>Положение</w:t>
      </w:r>
      <w:r w:rsidR="00080A04" w:rsidRPr="00080A04">
        <w:rPr>
          <w:rFonts w:ascii="Times New Roman" w:eastAsia="Times New Roman" w:hAnsi="Times New Roman" w:cs="Times New Roman"/>
          <w:b/>
          <w:bCs/>
          <w:color w:val="000000"/>
          <w:sz w:val="24"/>
          <w:szCs w:val="24"/>
          <w:bdr w:val="none" w:sz="0" w:space="0" w:color="auto" w:frame="1"/>
        </w:rPr>
        <w:br/>
      </w:r>
      <w:r w:rsidR="00080A04">
        <w:rPr>
          <w:rFonts w:ascii="Times New Roman" w:eastAsia="Times New Roman" w:hAnsi="Times New Roman" w:cs="Times New Roman"/>
          <w:b/>
          <w:bCs/>
          <w:color w:val="000000"/>
          <w:sz w:val="24"/>
          <w:szCs w:val="24"/>
        </w:rPr>
        <w:t xml:space="preserve">о порядке </w:t>
      </w:r>
      <w:proofErr w:type="gramStart"/>
      <w:r w:rsidR="00080A04">
        <w:rPr>
          <w:rFonts w:ascii="Times New Roman" w:eastAsia="Times New Roman" w:hAnsi="Times New Roman" w:cs="Times New Roman"/>
          <w:b/>
          <w:bCs/>
          <w:color w:val="000000"/>
          <w:sz w:val="24"/>
          <w:szCs w:val="24"/>
        </w:rPr>
        <w:t>обучения</w:t>
      </w:r>
      <w:proofErr w:type="gramEnd"/>
      <w:r w:rsidR="00080A04">
        <w:rPr>
          <w:rFonts w:ascii="Times New Roman" w:eastAsia="Times New Roman" w:hAnsi="Times New Roman" w:cs="Times New Roman"/>
          <w:b/>
          <w:bCs/>
          <w:color w:val="000000"/>
          <w:sz w:val="24"/>
          <w:szCs w:val="24"/>
        </w:rPr>
        <w:t xml:space="preserve"> по индивидуальному учебному плану, в том числе ускоренное обучение, в пределах осваиваемой образовательной программы</w:t>
      </w:r>
    </w:p>
    <w:p w:rsidR="00080A04" w:rsidRPr="00755618" w:rsidRDefault="00080A04" w:rsidP="00755618">
      <w:pPr>
        <w:spacing w:line="240" w:lineRule="auto"/>
        <w:jc w:val="both"/>
        <w:rPr>
          <w:rFonts w:ascii="Times New Roman" w:hAnsi="Times New Roman" w:cs="Times New Roman"/>
          <w:b/>
          <w:sz w:val="24"/>
          <w:szCs w:val="24"/>
        </w:rPr>
      </w:pPr>
      <w:r w:rsidRPr="00080A04">
        <w:rPr>
          <w:rFonts w:ascii="Times New Roman" w:eastAsia="Times New Roman" w:hAnsi="Times New Roman" w:cs="Times New Roman"/>
          <w:b/>
          <w:bCs/>
          <w:color w:val="000000"/>
          <w:sz w:val="24"/>
          <w:szCs w:val="24"/>
        </w:rPr>
        <w:t>I. Общие положения</w:t>
      </w:r>
    </w:p>
    <w:p w:rsidR="00080A04" w:rsidRPr="00080A04" w:rsidRDefault="00080A04" w:rsidP="0075561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w:t>
      </w:r>
      <w:r w:rsidRPr="00080A04">
        <w:rPr>
          <w:rFonts w:ascii="Times New Roman" w:eastAsia="Times New Roman" w:hAnsi="Times New Roman" w:cs="Times New Roman"/>
          <w:b/>
          <w:bCs/>
          <w:color w:val="000000"/>
          <w:sz w:val="24"/>
          <w:szCs w:val="24"/>
        </w:rPr>
        <w:t> </w:t>
      </w:r>
      <w:r w:rsidRPr="00080A04">
        <w:rPr>
          <w:rFonts w:ascii="Times New Roman" w:eastAsia="Times New Roman" w:hAnsi="Times New Roman" w:cs="Times New Roman"/>
          <w:color w:val="000000"/>
          <w:sz w:val="24"/>
          <w:szCs w:val="24"/>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1.1.1. Федерального закона от 29 декабря 2012 г. № 273-ФЗ «Об образовании в Российской Федерации»</w:t>
      </w:r>
      <w:r>
        <w:rPr>
          <w:rFonts w:ascii="Times New Roman" w:eastAsia="Times New Roman" w:hAnsi="Times New Roman" w:cs="Times New Roman"/>
          <w:color w:val="000000"/>
          <w:sz w:val="24"/>
          <w:szCs w:val="24"/>
        </w:rPr>
        <w:t>;</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 xml:space="preserve">1.1.3. Устава </w:t>
      </w:r>
      <w:r w:rsidR="0078554B">
        <w:rPr>
          <w:rFonts w:ascii="Times New Roman" w:eastAsia="Times New Roman" w:hAnsi="Times New Roman" w:cs="Times New Roman"/>
          <w:color w:val="000000"/>
          <w:sz w:val="24"/>
          <w:szCs w:val="24"/>
        </w:rPr>
        <w:t>МБОУ «</w:t>
      </w:r>
      <w:r w:rsidR="00B522AE">
        <w:rPr>
          <w:rFonts w:ascii="Times New Roman" w:eastAsia="Times New Roman" w:hAnsi="Times New Roman" w:cs="Times New Roman"/>
          <w:color w:val="000000"/>
          <w:sz w:val="24"/>
          <w:szCs w:val="24"/>
        </w:rPr>
        <w:t xml:space="preserve">Новообинцевская </w:t>
      </w:r>
      <w:r w:rsidR="0078554B">
        <w:rPr>
          <w:rFonts w:ascii="Times New Roman" w:eastAsia="Times New Roman" w:hAnsi="Times New Roman" w:cs="Times New Roman"/>
          <w:color w:val="000000"/>
          <w:sz w:val="24"/>
          <w:szCs w:val="24"/>
        </w:rPr>
        <w:t xml:space="preserve"> СОШ»</w:t>
      </w:r>
      <w:r>
        <w:rPr>
          <w:rFonts w:ascii="Times New Roman" w:eastAsia="Times New Roman" w:hAnsi="Times New Roman" w:cs="Times New Roman"/>
          <w:color w:val="000000"/>
          <w:sz w:val="24"/>
          <w:szCs w:val="24"/>
        </w:rPr>
        <w:t>.</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 Обучение по индивидуальному учебному плану может быть организовано для учащихся:</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1.3.1. 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1.3.2. с высокой степенью успешности в освоении программ;</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1.3.3. с ограниченными возможностями здоровья;</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1.3.4. по иным основаниям.</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080A04" w:rsidRPr="00080A04" w:rsidRDefault="00080A04" w:rsidP="0075561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080A04" w:rsidRPr="00080A04" w:rsidRDefault="00080A04"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sidRPr="00080A04">
        <w:rPr>
          <w:rFonts w:ascii="Times New Roman" w:eastAsia="Times New Roman" w:hAnsi="Times New Roman" w:cs="Times New Roman"/>
          <w:color w:val="000000"/>
          <w:sz w:val="24"/>
          <w:szCs w:val="24"/>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D7680E" w:rsidRPr="00B04D4B" w:rsidRDefault="00536443" w:rsidP="00D7680E">
      <w:pPr>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1.8. </w:t>
      </w:r>
      <w:r w:rsidR="00D7680E" w:rsidRPr="00B04D4B">
        <w:rPr>
          <w:rFonts w:ascii="Times New Roman" w:hAnsi="Times New Roman" w:cs="Times New Roman"/>
          <w:sz w:val="24"/>
          <w:szCs w:val="24"/>
        </w:rPr>
        <w:t xml:space="preserve">Цели введения обучения </w:t>
      </w:r>
      <w:r w:rsidR="00D7680E" w:rsidRPr="00B04D4B">
        <w:rPr>
          <w:rFonts w:ascii="Times New Roman" w:hAnsi="Times New Roman" w:cs="Times New Roman"/>
          <w:sz w:val="24"/>
          <w:szCs w:val="24"/>
          <w:shd w:val="clear" w:color="auto" w:fill="FFFFFF"/>
        </w:rPr>
        <w:t xml:space="preserve">по индивидуальному учебному плану и </w:t>
      </w:r>
      <w:r w:rsidR="00D7680E" w:rsidRPr="00B04D4B">
        <w:rPr>
          <w:rFonts w:ascii="Times New Roman" w:hAnsi="Times New Roman" w:cs="Times New Roman"/>
          <w:sz w:val="24"/>
          <w:szCs w:val="24"/>
        </w:rPr>
        <w:t xml:space="preserve">ускоренному обучению в Школе: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предоставление возможности успешно освоить программу за два класса в течение одного учебного года,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реализация образовательных программ в </w:t>
      </w:r>
      <w:proofErr w:type="gramStart"/>
      <w:r w:rsidRPr="00B04D4B">
        <w:rPr>
          <w:rFonts w:ascii="Times New Roman" w:hAnsi="Times New Roman" w:cs="Times New Roman"/>
          <w:sz w:val="24"/>
          <w:szCs w:val="24"/>
        </w:rPr>
        <w:t>интересах</w:t>
      </w:r>
      <w:proofErr w:type="gramEnd"/>
      <w:r w:rsidRPr="00B04D4B">
        <w:rPr>
          <w:rFonts w:ascii="Times New Roman" w:hAnsi="Times New Roman" w:cs="Times New Roman"/>
          <w:sz w:val="24"/>
          <w:szCs w:val="24"/>
        </w:rPr>
        <w:t xml:space="preserve"> обучающихся с целью их реабилитации и социальной адаптации. </w:t>
      </w:r>
    </w:p>
    <w:p w:rsidR="00D7680E" w:rsidRPr="00B04D4B" w:rsidRDefault="00D7680E" w:rsidP="00D7680E">
      <w:pPr>
        <w:spacing w:after="0"/>
        <w:ind w:firstLine="708"/>
        <w:jc w:val="both"/>
        <w:rPr>
          <w:rFonts w:ascii="Times New Roman" w:hAnsi="Times New Roman" w:cs="Times New Roman"/>
          <w:sz w:val="24"/>
          <w:szCs w:val="24"/>
        </w:rPr>
      </w:pPr>
      <w:r w:rsidRPr="00B04D4B">
        <w:rPr>
          <w:rFonts w:ascii="Times New Roman" w:hAnsi="Times New Roman" w:cs="Times New Roman"/>
          <w:sz w:val="24"/>
          <w:szCs w:val="24"/>
        </w:rPr>
        <w:t xml:space="preserve">Задачи организации </w:t>
      </w:r>
      <w:proofErr w:type="gramStart"/>
      <w:r w:rsidRPr="00B04D4B">
        <w:rPr>
          <w:rFonts w:ascii="Times New Roman" w:hAnsi="Times New Roman" w:cs="Times New Roman"/>
          <w:sz w:val="24"/>
          <w:szCs w:val="24"/>
        </w:rPr>
        <w:t>обучения</w:t>
      </w:r>
      <w:proofErr w:type="gramEnd"/>
      <w:r w:rsidRPr="00B04D4B">
        <w:rPr>
          <w:rFonts w:ascii="Times New Roman" w:hAnsi="Times New Roman" w:cs="Times New Roman"/>
          <w:sz w:val="24"/>
          <w:szCs w:val="24"/>
        </w:rPr>
        <w:t xml:space="preserve"> </w:t>
      </w:r>
      <w:r w:rsidRPr="00B04D4B">
        <w:rPr>
          <w:rFonts w:ascii="Times New Roman" w:hAnsi="Times New Roman" w:cs="Times New Roman"/>
          <w:sz w:val="24"/>
          <w:szCs w:val="24"/>
          <w:shd w:val="clear" w:color="auto" w:fill="FFFFFF"/>
        </w:rPr>
        <w:t xml:space="preserve">по индивидуальному учебному плану и  </w:t>
      </w:r>
      <w:r w:rsidRPr="00B04D4B">
        <w:rPr>
          <w:rFonts w:ascii="Times New Roman" w:hAnsi="Times New Roman" w:cs="Times New Roman"/>
          <w:sz w:val="24"/>
          <w:szCs w:val="24"/>
        </w:rPr>
        <w:t xml:space="preserve">ускоренному курсу обучения: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 обеспечение необходимых условий для освоения государственного образовательного стандарта при несоответствии физиологического возраста учащихся уровню образования;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адаптация к учебной деятельности, психолого-педагогическая реабилитация подростков с девиациями в поведении, социализация учащихся, попавших в трудную жизненную ситуацию.</w:t>
      </w:r>
    </w:p>
    <w:p w:rsidR="00D7680E" w:rsidRPr="00B04D4B" w:rsidRDefault="00D7680E" w:rsidP="00D7680E">
      <w:pPr>
        <w:spacing w:after="0"/>
        <w:jc w:val="both"/>
        <w:rPr>
          <w:rFonts w:ascii="Times New Roman" w:hAnsi="Times New Roman" w:cs="Times New Roman"/>
          <w:sz w:val="24"/>
          <w:szCs w:val="24"/>
        </w:rPr>
      </w:pPr>
    </w:p>
    <w:p w:rsidR="00D7680E" w:rsidRPr="00B04D4B" w:rsidRDefault="00D7680E" w:rsidP="00D7680E">
      <w:pPr>
        <w:spacing w:after="0"/>
        <w:jc w:val="both"/>
        <w:rPr>
          <w:rFonts w:ascii="Times New Roman" w:hAnsi="Times New Roman" w:cs="Times New Roman"/>
          <w:b/>
        </w:rPr>
      </w:pPr>
      <w:r w:rsidRPr="00B04D4B">
        <w:rPr>
          <w:rFonts w:ascii="Times New Roman" w:hAnsi="Times New Roman" w:cs="Times New Roman"/>
          <w:b/>
        </w:rPr>
        <w:t xml:space="preserve"> 2. ПОРЯДОК ПОЛУЧЕНИЯ ОБЩЕГО ОБРАЗОВАНИЯ В УСЛОВИЯХ ОБУЧЕНИЯ ПО ИНДИВИДУАЛЬНОМУ УЧЕБНОМУ ПЛАНУ И УСКОРЕННОГО КУРСА ОБУЧЕНИЯ</w:t>
      </w:r>
    </w:p>
    <w:p w:rsidR="00D7680E" w:rsidRPr="00B04D4B" w:rsidRDefault="00D7680E" w:rsidP="00D7680E">
      <w:pPr>
        <w:spacing w:after="0"/>
        <w:jc w:val="both"/>
        <w:rPr>
          <w:rFonts w:ascii="Times New Roman" w:hAnsi="Times New Roman" w:cs="Times New Roman"/>
          <w:b/>
        </w:rPr>
      </w:pP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 Участниками образовательного процесса </w:t>
      </w:r>
      <w:r w:rsidRPr="00B04D4B">
        <w:rPr>
          <w:rFonts w:ascii="Times New Roman" w:hAnsi="Times New Roman" w:cs="Times New Roman"/>
          <w:sz w:val="24"/>
          <w:szCs w:val="24"/>
          <w:shd w:val="clear" w:color="auto" w:fill="FFFFFF"/>
        </w:rPr>
        <w:t xml:space="preserve">по индивидуальному учебному плану и </w:t>
      </w:r>
      <w:r w:rsidRPr="00B04D4B">
        <w:rPr>
          <w:rFonts w:ascii="Times New Roman" w:hAnsi="Times New Roman" w:cs="Times New Roman"/>
          <w:sz w:val="24"/>
          <w:szCs w:val="24"/>
        </w:rPr>
        <w:t xml:space="preserve">при ускоренном курсе обучения могут быть: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учащиеся основной и средней ступеней школы;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граждане, не завершившие основное общее, среднее общее образование;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инвалиды, не имеющие возможность посещать школу;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учащиеся, желающие ускоренно изучить образовательные программы отдельных лет обучения, образовательные програм</w:t>
      </w:r>
      <w:r>
        <w:rPr>
          <w:rFonts w:ascii="Times New Roman" w:hAnsi="Times New Roman" w:cs="Times New Roman"/>
          <w:sz w:val="24"/>
          <w:szCs w:val="24"/>
        </w:rPr>
        <w:t>мы отдельных учебных дисциплин;</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учащиеся любого возраста, поздно приступившие к обучению в школе, не посещавшие занятия в течение 1-3 лет, остро нуждающиеся в получении образования для получения профессии или трудоустройства в связи с  трудной жизненной ситуаци</w:t>
      </w:r>
      <w:r>
        <w:rPr>
          <w:rFonts w:ascii="Times New Roman" w:hAnsi="Times New Roman" w:cs="Times New Roman"/>
          <w:sz w:val="24"/>
          <w:szCs w:val="24"/>
        </w:rPr>
        <w:t>ей;</w:t>
      </w:r>
      <w:r w:rsidRPr="00B04D4B">
        <w:rPr>
          <w:rFonts w:ascii="Times New Roman" w:hAnsi="Times New Roman" w:cs="Times New Roman"/>
          <w:sz w:val="24"/>
          <w:szCs w:val="24"/>
        </w:rPr>
        <w:t xml:space="preserve">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учащиеся, пришедшие из ССУЗ, в которых не предусмотрено изучение отдельных предметов, входящих в учебный план вечерн</w:t>
      </w:r>
      <w:r>
        <w:rPr>
          <w:rFonts w:ascii="Times New Roman" w:hAnsi="Times New Roman" w:cs="Times New Roman"/>
          <w:sz w:val="24"/>
          <w:szCs w:val="24"/>
        </w:rPr>
        <w:t>ей школы (география, биология);</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педагоги, родители (законные представители) несовершеннолетних.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2.2. Порядок зачисления учащихся на ускоренный курс определяется настоящим положением, протоколами педагогического совета Школы.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2.3. Обучение в форме ускоренного обучения организуется на основании заявления совершеннолетних граждан или родителей (законных представителей) несовершеннолетних на имя директора Школы с указанием предметов, которые будут осваиваться в форме ускоренного обучения. Администрация Школы знакомит заявителей с настоящим Положением, с другими нормативными актами федерального, регионального и муниципального уровней, Уставом школы, программами учебных предметов.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2.4. Заявления для прохождения промежуточной аттестации за курс основного общего, среднего общего образования подается в срок до 1 ноября каждого учебного года.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2.5. Заявление для прохождения промежуточной аттестации в переводных классах и по отдельным предметам подается директору школы в срок с 1 сентября по 1 апреля текущего учебного года.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2.6. Заявление для прохождения итоговой аттестации за курс основного общего, среднего общего образования подается не позднее чем за три месяца до ее начала, при наличии отметок промежуточной аттестации, полученных ранее в другой образовательной организации.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2.7. Вместе с заявлением предоставляются документы, подтверждающие освоение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общеобразовательных программ: справка об обучении в образовательном учреждении начального общего, основного общего, среднего общего, начального профессионального,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lastRenderedPageBreak/>
        <w:t xml:space="preserve">среднего профессионального образования; справка о промежуточной аттестации в образовательном учреждении; документ об основном общем образовании.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Кроме того, могут быть представлены документы за период, предшествующий обучению в форме самообразования, семейного образования, в образовательных организациях иностранных государств. При отсутствии вышеназванных документов (у иностранных граждан, в случае утраты документов, обучения в форме самообразования, обучения за рубежом) установление уровня освоения общеобразовательных программ осуществляется в порядке, определенном Уставом Школы.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2.8. По Школе издается приказ, разрешающий учащемуся сдать экзамены промежуточной и (или) итоговой аттестации.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2.9.  Учащийся </w:t>
      </w:r>
      <w:r w:rsidRPr="00B04D4B">
        <w:rPr>
          <w:rFonts w:ascii="Times New Roman" w:hAnsi="Times New Roman" w:cs="Times New Roman"/>
          <w:sz w:val="24"/>
          <w:szCs w:val="24"/>
          <w:shd w:val="clear" w:color="auto" w:fill="FFFFFF"/>
        </w:rPr>
        <w:t xml:space="preserve">по индивидуальному учебному плану и </w:t>
      </w:r>
      <w:r w:rsidRPr="00B04D4B">
        <w:rPr>
          <w:rFonts w:ascii="Times New Roman" w:hAnsi="Times New Roman" w:cs="Times New Roman"/>
          <w:sz w:val="24"/>
          <w:szCs w:val="24"/>
        </w:rPr>
        <w:t xml:space="preserve">по форме ускоренного обучения имеет право: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получать необходимые консультации (в пределах 2-х учебных часов перед каждым экзаменом);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брать учебную литературу из библиотечного фонда школы; - посещать уроки, лабораторные и практические занятия;</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принимать участие в различных олимпиадах и конкурсах, централизованном тестировании.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2.10. Работа  учащегося </w:t>
      </w:r>
      <w:r w:rsidRPr="00B04D4B">
        <w:rPr>
          <w:rFonts w:ascii="Times New Roman" w:hAnsi="Times New Roman" w:cs="Times New Roman"/>
          <w:sz w:val="24"/>
          <w:szCs w:val="24"/>
          <w:shd w:val="clear" w:color="auto" w:fill="FFFFFF"/>
        </w:rPr>
        <w:t xml:space="preserve">по индивидуальному учебному плану и </w:t>
      </w:r>
      <w:r w:rsidRPr="00B04D4B">
        <w:rPr>
          <w:rFonts w:ascii="Times New Roman" w:hAnsi="Times New Roman" w:cs="Times New Roman"/>
          <w:sz w:val="24"/>
          <w:szCs w:val="24"/>
        </w:rPr>
        <w:t xml:space="preserve">в форме ускоренного обучения контролируется через классный журнал, в котором регистрируется посещение консультаций, допуск к экзаменам и итоговой аттестации.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 Порядок работы с  учащимися, работающими по программам, ускоренным по срокам прохождения: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2.11.1. Занятия проводятся учителями-предметниками по индивидуально разработанным рабочим программам и календарно-тематическому планированию уроков в соответствии с расписанием индивидуально-групповых занятий для полного прохождения учебных программ в течение одного полугодия за один класс. Если ранее ученик обучался по программе данного класса и имеет положительные оценки за зачеты, то они могут быть зачтены при обучении по ускоренному курсу.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2.11.2. По окончании прохождения программы в конце полугодия  учащиеся проходят промежуточную аттестацию за учебный год по всем предметам учебного плана в форме экзаменов по всем предметам учебного плана.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2.11.3. Учителя-предметники выставляют годовые отметки, и на заседании педагогического совета Школы в конце полугодия переводят успешно освоивших программы по учебным предметам в следующий класс с тем, чтобы ученик приступил к прохождению программы следующего класса по ускоренному курсу обучения в течение следующего полугодия.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2.11.4. Допускается параллельное посещение занятий учащимся одновременно в двух классах, если это позволяет расписание занятий и структура изучения учебного материала по предметам.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2.11.5. В случае невыполнения, не полного прохождения учебных программ (отказ учащегося, пропуск занятий по болезни и др.), ученик по результатам решения педагогического совета продолжает обучение в обычном режиме в данном классе в течение всего учебного года.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2.11.6. Учащиеся, пришедшие из ССУЗ, в которых не предусмотрено изучение отдельных предметов, входящих в учебный план вечерней школы (география, биология), могут сдать эти предметы зачетами, посещая дополнительно соответствующие консультации и зачетные занятия в тех классах, где эти предметы изучаются. В конце учебного года учитель-предметник выставляет им годовую оценку по итогам зачетных и аттестационных работ, сданных этими учащимися в течение учебного периода. Зачетные оценки, годовая оценка выставляются в классный журнал на специально отведенной для этих предметов странице.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2.11.7. По решению директора Школы могут быть зачтены отметки по предметам, полученным ранее в другой образовательной организации.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2.11.8. Учащиеся сдают экзамены по билетам, содержание которых проходит необходимую экспертизу на заседаниях МО учителей. Допустимы письменные экзамены,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экзамены в форме тестов. Решение о форме проведения экзамена принимает педагогический совет.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lastRenderedPageBreak/>
        <w:t xml:space="preserve">2.11.9. Экзамены промежуточной аттестации проводятся по расписанию. Готовность учащихся проверяется в ходе контрольных работ, тестирования, собеседования с учителями.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2.11.10. Результаты промежуточной аттестации отражаются в протоколах экзаменов, которые подписываются всеми членами экзаменационной комиссии и утверждаются директором школы. К протоколам прилагаются письменные материалы экзаменов.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w:t>
      </w:r>
    </w:p>
    <w:p w:rsidR="00D7680E" w:rsidRPr="00B04D4B" w:rsidRDefault="00D7680E" w:rsidP="00D7680E">
      <w:pPr>
        <w:spacing w:after="0"/>
        <w:jc w:val="both"/>
        <w:rPr>
          <w:rFonts w:ascii="Times New Roman" w:hAnsi="Times New Roman" w:cs="Times New Roman"/>
          <w:b/>
        </w:rPr>
      </w:pPr>
      <w:r w:rsidRPr="00B04D4B">
        <w:rPr>
          <w:rFonts w:ascii="Times New Roman" w:hAnsi="Times New Roman" w:cs="Times New Roman"/>
          <w:b/>
        </w:rPr>
        <w:t>3. ФУНКЦИИ УЧАСТНИКОВ ОБУЧЕНИЯ ПО ИНДИВИДУАЛЬНОМУ УЧЕБНОМУ ПЛАНУ И УСКОРЕННОГО КУРСА ОБУЧЕНИЯ</w:t>
      </w:r>
    </w:p>
    <w:p w:rsidR="00D7680E" w:rsidRPr="00B04D4B" w:rsidRDefault="00D7680E" w:rsidP="00D7680E">
      <w:pPr>
        <w:spacing w:after="0"/>
        <w:jc w:val="both"/>
        <w:rPr>
          <w:rFonts w:ascii="Times New Roman" w:hAnsi="Times New Roman" w:cs="Times New Roman"/>
          <w:b/>
        </w:rPr>
      </w:pP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3.1. Учитель-предметник разрабатывает и реализует рабочее тематическое планирование по предмету на основании государственной программы по предмету в соответствии с учебным планом школы.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3.2. Учитель-предметник организует работу с учащимися в течение одного полугодия по программам одного класса таким образом, что за полный учебный год обучающийся может пройти программы обучения за два класса.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3.3. Образовательная деятельность в ходе ускоренного курса обучения осуществляется дополнительно на индивидуально-групповых занятиях по предметам.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3.4. Содержание курса по предмету определяет учитель с учетом примерных учебных планов и рабочих программ. Рабочие программы рассматриваются на педагогическом совете Школы и утверждаются директором.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3.5. Численный состав учащихся для ускоренного прохождения программ определяется педагогическим советом учреждения с учетом специфики программы ускоренного курса. Занятия могут проводиться по группам, индивидуально, а также всем составом класса на уроках по расписанию, на индивидуально-групповых занятиях, что должно быть обосновано рабочей программой педагога.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 </w:t>
      </w:r>
    </w:p>
    <w:p w:rsidR="00D7680E" w:rsidRPr="00B04D4B" w:rsidRDefault="00D7680E" w:rsidP="00D7680E">
      <w:pPr>
        <w:spacing w:after="0"/>
        <w:jc w:val="both"/>
        <w:rPr>
          <w:rFonts w:ascii="Times New Roman" w:hAnsi="Times New Roman" w:cs="Times New Roman"/>
          <w:b/>
        </w:rPr>
      </w:pPr>
      <w:r w:rsidRPr="00B04D4B">
        <w:rPr>
          <w:rFonts w:ascii="Times New Roman" w:hAnsi="Times New Roman" w:cs="Times New Roman"/>
          <w:b/>
        </w:rPr>
        <w:t xml:space="preserve">4. УПРАВЛЕНИЕ И РУКОВОДСТВО ДЕЯТЕЛЬНОСТЬЮ ШКОЛЫ ПРИ </w:t>
      </w:r>
      <w:proofErr w:type="gramStart"/>
      <w:r w:rsidRPr="00B04D4B">
        <w:rPr>
          <w:rFonts w:ascii="Times New Roman" w:hAnsi="Times New Roman" w:cs="Times New Roman"/>
          <w:b/>
        </w:rPr>
        <w:t>ОБУЧЕНИИ ПО</w:t>
      </w:r>
      <w:proofErr w:type="gramEnd"/>
      <w:r w:rsidRPr="00B04D4B">
        <w:rPr>
          <w:rFonts w:ascii="Times New Roman" w:hAnsi="Times New Roman" w:cs="Times New Roman"/>
          <w:b/>
        </w:rPr>
        <w:t xml:space="preserve"> ИНДИВИДУАЛЬНОМУ ПЛАНУ И  УСКОРЕННОМ ПРОХОЖДЕНИИ УЧЕБНЫХ ПРОГРАММ </w:t>
      </w:r>
    </w:p>
    <w:p w:rsidR="00D7680E" w:rsidRPr="00B04D4B" w:rsidRDefault="00D7680E" w:rsidP="00D7680E">
      <w:pPr>
        <w:spacing w:after="0"/>
        <w:jc w:val="both"/>
        <w:rPr>
          <w:rFonts w:ascii="Times New Roman" w:hAnsi="Times New Roman" w:cs="Times New Roman"/>
          <w:b/>
        </w:rPr>
      </w:pP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4.1. Управление деятельностью участников образовательного процесса при осуществлении обучения по индивидуальному плану и ускоренного курса обучения ведется в соответствии с законодательством Российской Федерации, Уставом Школы, данным Положением, трудовыми договорами и должностными обязанностями педагогов и администрации Школы.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4.2. Заместитель директора по учебно-воспитательной работе: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4.2.1. планирует, организует и контролирует образовательный процесс в ходе обучения по индивидуальному учебному плану и ускоренного прохождения учебных программ;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4.2.2. отвечает за качество и эффективность работы с учащимися и педагогическим коллективом, осуществляющими обучение по индивидуальному плану и ускоренному курсу. </w:t>
      </w:r>
    </w:p>
    <w:p w:rsidR="00D7680E" w:rsidRPr="00B04D4B" w:rsidRDefault="00D7680E" w:rsidP="00D7680E">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4.3. Педагогический совет Школы рассматривает вопросы качества ускоренного прохождения программ и обучения по индивидуальному учебному плану, принимает решения о переводе обучающихся в следующий класс. </w:t>
      </w:r>
    </w:p>
    <w:p w:rsidR="00D7680E" w:rsidRPr="00536443" w:rsidRDefault="00D7680E" w:rsidP="00536443">
      <w:pPr>
        <w:spacing w:after="0"/>
        <w:jc w:val="both"/>
        <w:rPr>
          <w:rFonts w:ascii="Times New Roman" w:hAnsi="Times New Roman" w:cs="Times New Roman"/>
          <w:sz w:val="24"/>
          <w:szCs w:val="24"/>
        </w:rPr>
      </w:pPr>
      <w:r w:rsidRPr="00B04D4B">
        <w:rPr>
          <w:rFonts w:ascii="Times New Roman" w:hAnsi="Times New Roman" w:cs="Times New Roman"/>
          <w:sz w:val="24"/>
          <w:szCs w:val="24"/>
        </w:rPr>
        <w:t xml:space="preserve">4.4. Директор Школы утверждает рекомендованные учебные рабочие программы на текущий учебный год, полугодие (ускоренный курс). </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00080A04" w:rsidRPr="00080A04">
        <w:rPr>
          <w:rFonts w:ascii="Times New Roman" w:eastAsia="Times New Roman" w:hAnsi="Times New Roman" w:cs="Times New Roman"/>
          <w:b/>
          <w:bCs/>
          <w:color w:val="000000"/>
          <w:sz w:val="24"/>
          <w:szCs w:val="24"/>
        </w:rPr>
        <w:t>. Требования к индивидуальному учебному плану начального общего образования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00080A04" w:rsidRPr="00080A04">
        <w:rPr>
          <w:rFonts w:ascii="Times New Roman" w:eastAsia="Times New Roman" w:hAnsi="Times New Roman" w:cs="Times New Roman"/>
          <w:color w:val="000000"/>
          <w:sz w:val="24"/>
          <w:szCs w:val="24"/>
        </w:rPr>
        <w:t>.1.2. учебные занятия, обеспечивающие различные интересы обучающихся, в том числе этнокультурные;</w:t>
      </w:r>
    </w:p>
    <w:p w:rsidR="00080A04" w:rsidRPr="00080A04" w:rsidRDefault="00536443" w:rsidP="00080A0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 xml:space="preserve">.1.3. иные учебные </w:t>
      </w:r>
      <w:r w:rsidR="00080A04" w:rsidRPr="009957C1">
        <w:rPr>
          <w:rFonts w:ascii="Times New Roman" w:eastAsia="Times New Roman" w:hAnsi="Times New Roman" w:cs="Times New Roman"/>
          <w:color w:val="000000"/>
          <w:sz w:val="24"/>
          <w:szCs w:val="24"/>
        </w:rPr>
        <w:t>предметы</w:t>
      </w:r>
      <w:r w:rsidR="00080A04" w:rsidRPr="009957C1">
        <w:rPr>
          <w:rFonts w:ascii="Times New Roman" w:eastAsia="Times New Roman" w:hAnsi="Times New Roman" w:cs="Times New Roman"/>
          <w:iCs/>
          <w:color w:val="000000"/>
          <w:sz w:val="24"/>
          <w:szCs w:val="24"/>
        </w:rPr>
        <w:t> (с учетом потребностей обучающегося и возможностей образовательной организации).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.6. Количество учебных занятий за 4 учебных года не может сост</w:t>
      </w:r>
      <w:r>
        <w:rPr>
          <w:rFonts w:ascii="Times New Roman" w:eastAsia="Times New Roman" w:hAnsi="Times New Roman" w:cs="Times New Roman"/>
          <w:color w:val="000000"/>
          <w:sz w:val="24"/>
          <w:szCs w:val="24"/>
        </w:rPr>
        <w:t>авлять менее 2 904 часов и более</w:t>
      </w:r>
      <w:r w:rsidR="00080A04" w:rsidRPr="00080A04">
        <w:rPr>
          <w:rFonts w:ascii="Times New Roman" w:eastAsia="Times New Roman" w:hAnsi="Times New Roman" w:cs="Times New Roman"/>
          <w:color w:val="000000"/>
          <w:sz w:val="24"/>
          <w:szCs w:val="24"/>
        </w:rPr>
        <w:t xml:space="preserve"> 3 345 часов.</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0A04" w:rsidRPr="00080A04">
        <w:rPr>
          <w:rFonts w:ascii="Times New Roman" w:eastAsia="Times New Roman" w:hAnsi="Times New Roman" w:cs="Times New Roman"/>
          <w:color w:val="000000"/>
          <w:sz w:val="24"/>
          <w:szCs w:val="24"/>
        </w:rPr>
        <w:t>.8.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080A04" w:rsidRPr="00080A04">
        <w:rPr>
          <w:rFonts w:ascii="Times New Roman" w:eastAsia="Times New Roman" w:hAnsi="Times New Roman" w:cs="Times New Roman"/>
          <w:b/>
          <w:bCs/>
          <w:color w:val="000000"/>
          <w:sz w:val="24"/>
          <w:szCs w:val="24"/>
        </w:rPr>
        <w:t>. Требования к индивидуальному учебному плану основного общего образования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.1.2. увеличение учебных часов, отведённых на изучение отдельных предметов обязательной части;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.1.4. организацию внеурочной деятельности, ориентированную на обеспечение индивидуальных потребностей обучающихся;</w:t>
      </w:r>
    </w:p>
    <w:p w:rsidR="00080A04" w:rsidRPr="00080A04" w:rsidRDefault="00536443" w:rsidP="00080A0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.1.5. иные учебные предмет</w:t>
      </w:r>
      <w:r w:rsidR="00080A04" w:rsidRPr="009957C1">
        <w:rPr>
          <w:rFonts w:ascii="Times New Roman" w:eastAsia="Times New Roman" w:hAnsi="Times New Roman" w:cs="Times New Roman"/>
          <w:color w:val="000000"/>
          <w:sz w:val="24"/>
          <w:szCs w:val="24"/>
        </w:rPr>
        <w:t>ы </w:t>
      </w:r>
      <w:r w:rsidR="00080A04" w:rsidRPr="009957C1">
        <w:rPr>
          <w:rFonts w:ascii="Times New Roman" w:eastAsia="Times New Roman" w:hAnsi="Times New Roman" w:cs="Times New Roman"/>
          <w:iCs/>
          <w:color w:val="000000"/>
          <w:sz w:val="24"/>
          <w:szCs w:val="24"/>
        </w:rPr>
        <w:t>(с учетом потребностей обучающегося и возможностей образовательной организации).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 xml:space="preserve">.2. Необходимые часы выделяются за счет части базисного учебного плана основного общего образования, формируемой участниками </w:t>
      </w:r>
      <w:r w:rsidR="009957C1">
        <w:rPr>
          <w:rFonts w:ascii="Times New Roman" w:eastAsia="Times New Roman" w:hAnsi="Times New Roman" w:cs="Times New Roman"/>
          <w:color w:val="000000"/>
          <w:sz w:val="24"/>
          <w:szCs w:val="24"/>
        </w:rPr>
        <w:t>образовательных отношений.</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 В индивидуальный учебный план основного общего образования входят следующие обязательные предметные области и учебные предметы:</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080A04" w:rsidRPr="00080A04">
        <w:rPr>
          <w:rFonts w:ascii="Times New Roman" w:eastAsia="Times New Roman" w:hAnsi="Times New Roman" w:cs="Times New Roman"/>
          <w:color w:val="000000"/>
          <w:sz w:val="24"/>
          <w:szCs w:val="24"/>
        </w:rPr>
        <w:t>.3.1. филология (русский язык, литература, иностранный язык);</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.3.2. общественно-научные предметы (история, обществознание, география);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.3.3. математика и информатика (математика, алгебра, геометрия, информатика);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.3.4. естественнонаучные предметы (физика, биология, химия);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.3.5. искусство (изобразительное искусство, музыка);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.3.6. технология (технология);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.3.7. физическая культура и основы безопасности жизнедеятельности (физическая культура, основы безопасности жизнедеятельности).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.4. Количество учебных занятий за 5 лет не может составлять менее 5 267 часов и более 6 020 часов.</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0A04" w:rsidRPr="00080A04">
        <w:rPr>
          <w:rFonts w:ascii="Times New Roman" w:eastAsia="Times New Roman" w:hAnsi="Times New Roman" w:cs="Times New Roman"/>
          <w:color w:val="000000"/>
          <w:sz w:val="24"/>
          <w:szCs w:val="24"/>
        </w:rPr>
        <w:t>.5.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080A04" w:rsidRPr="00080A04">
        <w:rPr>
          <w:rFonts w:ascii="Times New Roman" w:eastAsia="Times New Roman" w:hAnsi="Times New Roman" w:cs="Times New Roman"/>
          <w:b/>
          <w:bCs/>
          <w:color w:val="000000"/>
          <w:sz w:val="24"/>
          <w:szCs w:val="24"/>
        </w:rPr>
        <w:t>. Требования к индивидуальному учебному плану среднего общего образования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.2. Остальные учебные предметы на базовом уровне включаются в индивидуальный учебный план по выбору.</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00080A04" w:rsidRPr="00080A04">
        <w:rPr>
          <w:rFonts w:ascii="Times New Roman" w:eastAsia="Times New Roman" w:hAnsi="Times New Roman" w:cs="Times New Roman"/>
          <w:b/>
          <w:bCs/>
          <w:color w:val="000000"/>
          <w:sz w:val="24"/>
          <w:szCs w:val="24"/>
        </w:rPr>
        <w:t>. Необходимые условия для реализации учебного плана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 Для составления индивидуального учебного плана следует:</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.1.1. включить в учебный план обязательные учебные предметы на базовом уровне (инвариантная часть федерального компонента);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.1.2. в учебный план также могут быть включены другие учебные предметы на базовом уровне (из вариативной части федерального компонента);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.1.3. включить в учебный план региональный компонент;</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80A04" w:rsidRPr="00080A04">
        <w:rPr>
          <w:rFonts w:ascii="Times New Roman" w:eastAsia="Times New Roman" w:hAnsi="Times New Roman" w:cs="Times New Roman"/>
          <w:color w:val="000000"/>
          <w:sz w:val="24"/>
          <w:szCs w:val="24"/>
        </w:rPr>
        <w:t>.1.4.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00080A04" w:rsidRPr="00080A04">
        <w:rPr>
          <w:rFonts w:ascii="Times New Roman" w:eastAsia="Times New Roman" w:hAnsi="Times New Roman" w:cs="Times New Roman"/>
          <w:b/>
          <w:bCs/>
          <w:color w:val="000000"/>
          <w:sz w:val="24"/>
          <w:szCs w:val="24"/>
        </w:rPr>
        <w:t>. Сроки работы по индивидуальному учебному плану</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80A04" w:rsidRPr="00080A04">
        <w:rPr>
          <w:rFonts w:ascii="Times New Roman" w:eastAsia="Times New Roman" w:hAnsi="Times New Roman" w:cs="Times New Roman"/>
          <w:color w:val="000000"/>
          <w:sz w:val="24"/>
          <w:szCs w:val="24"/>
        </w:rPr>
        <w:t>.1.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80A04" w:rsidRPr="00080A04">
        <w:rPr>
          <w:rFonts w:ascii="Times New Roman" w:eastAsia="Times New Roman" w:hAnsi="Times New Roman" w:cs="Times New Roman"/>
          <w:color w:val="000000"/>
          <w:sz w:val="24"/>
          <w:szCs w:val="24"/>
        </w:rPr>
        <w:t>.2.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080A04" w:rsidRPr="00080A04">
        <w:rPr>
          <w:rFonts w:ascii="Times New Roman" w:eastAsia="Times New Roman" w:hAnsi="Times New Roman" w:cs="Times New Roman"/>
          <w:color w:val="000000"/>
          <w:sz w:val="24"/>
          <w:szCs w:val="24"/>
        </w:rPr>
        <w:t>.3.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80A04" w:rsidRPr="00080A04">
        <w:rPr>
          <w:rFonts w:ascii="Times New Roman" w:eastAsia="Times New Roman" w:hAnsi="Times New Roman" w:cs="Times New Roman"/>
          <w:color w:val="000000"/>
          <w:sz w:val="24"/>
          <w:szCs w:val="24"/>
        </w:rPr>
        <w:t>.4.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080A04" w:rsidRPr="00080A04" w:rsidRDefault="00536443" w:rsidP="00080A04">
      <w:pPr>
        <w:shd w:val="clear" w:color="auto" w:fill="FFFFFF"/>
        <w:spacing w:before="300" w:after="180" w:line="240" w:lineRule="auto"/>
        <w:ind w:firstLine="240"/>
        <w:textAlignment w:val="baseline"/>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00080A04" w:rsidRPr="00080A04">
        <w:rPr>
          <w:rFonts w:ascii="Times New Roman" w:eastAsia="Times New Roman" w:hAnsi="Times New Roman" w:cs="Times New Roman"/>
          <w:b/>
          <w:bCs/>
          <w:color w:val="000000"/>
          <w:sz w:val="24"/>
          <w:szCs w:val="24"/>
        </w:rPr>
        <w:t>. Порядок принятия и срок действия Положения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.2. Настоящее Положение принимается на неопределенный срок и вступает в силу с момента его утверждения.</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080A04" w:rsidRPr="00080A04" w:rsidRDefault="00536443" w:rsidP="00080A0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080A04" w:rsidRPr="00080A04">
        <w:rPr>
          <w:rFonts w:ascii="Times New Roman" w:eastAsia="Times New Roman" w:hAnsi="Times New Roman" w:cs="Times New Roman"/>
          <w:color w:val="000000"/>
          <w:sz w:val="24"/>
          <w:szCs w:val="24"/>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080A04" w:rsidRDefault="00080A04"/>
    <w:sectPr w:rsidR="00080A04" w:rsidSect="00080A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80A04"/>
    <w:rsid w:val="00004EB5"/>
    <w:rsid w:val="0002198E"/>
    <w:rsid w:val="00021BCB"/>
    <w:rsid w:val="00022F48"/>
    <w:rsid w:val="00024D6B"/>
    <w:rsid w:val="00026AC5"/>
    <w:rsid w:val="00027F2A"/>
    <w:rsid w:val="000320AA"/>
    <w:rsid w:val="0003560B"/>
    <w:rsid w:val="00036BEA"/>
    <w:rsid w:val="000405BF"/>
    <w:rsid w:val="00043761"/>
    <w:rsid w:val="00043FA2"/>
    <w:rsid w:val="00046D02"/>
    <w:rsid w:val="000474E4"/>
    <w:rsid w:val="0005032D"/>
    <w:rsid w:val="0005188F"/>
    <w:rsid w:val="000521D7"/>
    <w:rsid w:val="00055473"/>
    <w:rsid w:val="00055C07"/>
    <w:rsid w:val="000573B2"/>
    <w:rsid w:val="000601A8"/>
    <w:rsid w:val="000623F8"/>
    <w:rsid w:val="000634E0"/>
    <w:rsid w:val="00067F62"/>
    <w:rsid w:val="000714D8"/>
    <w:rsid w:val="00072F4A"/>
    <w:rsid w:val="00076859"/>
    <w:rsid w:val="00080458"/>
    <w:rsid w:val="00080A04"/>
    <w:rsid w:val="00081354"/>
    <w:rsid w:val="00083840"/>
    <w:rsid w:val="000879AB"/>
    <w:rsid w:val="00087C51"/>
    <w:rsid w:val="0009566D"/>
    <w:rsid w:val="00096158"/>
    <w:rsid w:val="000965A6"/>
    <w:rsid w:val="0009797A"/>
    <w:rsid w:val="000A0355"/>
    <w:rsid w:val="000A2AE7"/>
    <w:rsid w:val="000A5648"/>
    <w:rsid w:val="000A5D4A"/>
    <w:rsid w:val="000A6114"/>
    <w:rsid w:val="000B635E"/>
    <w:rsid w:val="000B68E1"/>
    <w:rsid w:val="000C02F6"/>
    <w:rsid w:val="000C23D8"/>
    <w:rsid w:val="000C2D74"/>
    <w:rsid w:val="000C554F"/>
    <w:rsid w:val="000C6D8F"/>
    <w:rsid w:val="000C6F75"/>
    <w:rsid w:val="000C786B"/>
    <w:rsid w:val="000D1D5E"/>
    <w:rsid w:val="000D3A2F"/>
    <w:rsid w:val="000D71C4"/>
    <w:rsid w:val="000E2CA8"/>
    <w:rsid w:val="000E3EB8"/>
    <w:rsid w:val="000E4D8B"/>
    <w:rsid w:val="000F2D63"/>
    <w:rsid w:val="000F2DB1"/>
    <w:rsid w:val="000F5034"/>
    <w:rsid w:val="00101752"/>
    <w:rsid w:val="001017B1"/>
    <w:rsid w:val="00103F75"/>
    <w:rsid w:val="001058E8"/>
    <w:rsid w:val="001075D7"/>
    <w:rsid w:val="00111982"/>
    <w:rsid w:val="001140EF"/>
    <w:rsid w:val="00114459"/>
    <w:rsid w:val="00114772"/>
    <w:rsid w:val="001162C4"/>
    <w:rsid w:val="001235F7"/>
    <w:rsid w:val="00127BB1"/>
    <w:rsid w:val="001310F5"/>
    <w:rsid w:val="00132E26"/>
    <w:rsid w:val="00142349"/>
    <w:rsid w:val="00142BD8"/>
    <w:rsid w:val="00142C79"/>
    <w:rsid w:val="00152FEB"/>
    <w:rsid w:val="00162D8B"/>
    <w:rsid w:val="00163F52"/>
    <w:rsid w:val="00171EBD"/>
    <w:rsid w:val="00177610"/>
    <w:rsid w:val="00177D83"/>
    <w:rsid w:val="0018068C"/>
    <w:rsid w:val="001853A6"/>
    <w:rsid w:val="00185F8E"/>
    <w:rsid w:val="00190EB8"/>
    <w:rsid w:val="00190F5C"/>
    <w:rsid w:val="00197A51"/>
    <w:rsid w:val="001A0A0B"/>
    <w:rsid w:val="001A272A"/>
    <w:rsid w:val="001A4835"/>
    <w:rsid w:val="001A5DCC"/>
    <w:rsid w:val="001A7615"/>
    <w:rsid w:val="001A7CFF"/>
    <w:rsid w:val="001B2B89"/>
    <w:rsid w:val="001B32F1"/>
    <w:rsid w:val="001B6026"/>
    <w:rsid w:val="001C073C"/>
    <w:rsid w:val="001C098D"/>
    <w:rsid w:val="001C09A6"/>
    <w:rsid w:val="001C1E30"/>
    <w:rsid w:val="001C205B"/>
    <w:rsid w:val="001E18AD"/>
    <w:rsid w:val="001E33D7"/>
    <w:rsid w:val="001E7C4D"/>
    <w:rsid w:val="001F0443"/>
    <w:rsid w:val="001F2AD0"/>
    <w:rsid w:val="001F3185"/>
    <w:rsid w:val="001F398D"/>
    <w:rsid w:val="001F5AC8"/>
    <w:rsid w:val="001F5C14"/>
    <w:rsid w:val="00205D1C"/>
    <w:rsid w:val="00206AE0"/>
    <w:rsid w:val="00210ABD"/>
    <w:rsid w:val="00220362"/>
    <w:rsid w:val="00224E7C"/>
    <w:rsid w:val="00225257"/>
    <w:rsid w:val="002255F9"/>
    <w:rsid w:val="00225B7A"/>
    <w:rsid w:val="00230806"/>
    <w:rsid w:val="00232984"/>
    <w:rsid w:val="002349B1"/>
    <w:rsid w:val="00235863"/>
    <w:rsid w:val="0023692A"/>
    <w:rsid w:val="002472B8"/>
    <w:rsid w:val="002478AD"/>
    <w:rsid w:val="002506F7"/>
    <w:rsid w:val="0025379B"/>
    <w:rsid w:val="0025781B"/>
    <w:rsid w:val="00264AFD"/>
    <w:rsid w:val="0026505D"/>
    <w:rsid w:val="002664C9"/>
    <w:rsid w:val="0027098B"/>
    <w:rsid w:val="0027185D"/>
    <w:rsid w:val="00276FD5"/>
    <w:rsid w:val="002804B3"/>
    <w:rsid w:val="00280CBE"/>
    <w:rsid w:val="00281E79"/>
    <w:rsid w:val="00282B93"/>
    <w:rsid w:val="002835E2"/>
    <w:rsid w:val="00284A8A"/>
    <w:rsid w:val="0029386C"/>
    <w:rsid w:val="002958E1"/>
    <w:rsid w:val="00295A76"/>
    <w:rsid w:val="00296E12"/>
    <w:rsid w:val="002A0F80"/>
    <w:rsid w:val="002A144E"/>
    <w:rsid w:val="002A429B"/>
    <w:rsid w:val="002A4CE3"/>
    <w:rsid w:val="002A5D1C"/>
    <w:rsid w:val="002B0043"/>
    <w:rsid w:val="002B07C5"/>
    <w:rsid w:val="002B12F0"/>
    <w:rsid w:val="002B2084"/>
    <w:rsid w:val="002B2FB5"/>
    <w:rsid w:val="002C18FA"/>
    <w:rsid w:val="002C20DE"/>
    <w:rsid w:val="002C4E7C"/>
    <w:rsid w:val="002D12C5"/>
    <w:rsid w:val="002D60BB"/>
    <w:rsid w:val="002E09EE"/>
    <w:rsid w:val="002E28F0"/>
    <w:rsid w:val="002E558D"/>
    <w:rsid w:val="002E6343"/>
    <w:rsid w:val="002F6202"/>
    <w:rsid w:val="002F6E0D"/>
    <w:rsid w:val="00301A1D"/>
    <w:rsid w:val="0030243B"/>
    <w:rsid w:val="00304163"/>
    <w:rsid w:val="0030490A"/>
    <w:rsid w:val="003133F5"/>
    <w:rsid w:val="003162D0"/>
    <w:rsid w:val="003231C4"/>
    <w:rsid w:val="00325254"/>
    <w:rsid w:val="003337E7"/>
    <w:rsid w:val="003405D5"/>
    <w:rsid w:val="00346563"/>
    <w:rsid w:val="003524F0"/>
    <w:rsid w:val="003534EE"/>
    <w:rsid w:val="00353BB5"/>
    <w:rsid w:val="003571C1"/>
    <w:rsid w:val="00361E9F"/>
    <w:rsid w:val="00366240"/>
    <w:rsid w:val="00367F67"/>
    <w:rsid w:val="00371122"/>
    <w:rsid w:val="003752F4"/>
    <w:rsid w:val="00376684"/>
    <w:rsid w:val="0038134C"/>
    <w:rsid w:val="003838DA"/>
    <w:rsid w:val="0039437E"/>
    <w:rsid w:val="003957DD"/>
    <w:rsid w:val="00397591"/>
    <w:rsid w:val="00397A41"/>
    <w:rsid w:val="003A1850"/>
    <w:rsid w:val="003A36CA"/>
    <w:rsid w:val="003A570E"/>
    <w:rsid w:val="003A681B"/>
    <w:rsid w:val="003A7771"/>
    <w:rsid w:val="003A7D23"/>
    <w:rsid w:val="003B0C75"/>
    <w:rsid w:val="003B5635"/>
    <w:rsid w:val="003C0FD0"/>
    <w:rsid w:val="003C439B"/>
    <w:rsid w:val="003C51DA"/>
    <w:rsid w:val="003C71EF"/>
    <w:rsid w:val="003D2B83"/>
    <w:rsid w:val="003D4A64"/>
    <w:rsid w:val="003D4D72"/>
    <w:rsid w:val="003D5453"/>
    <w:rsid w:val="003E76E0"/>
    <w:rsid w:val="003E7C4B"/>
    <w:rsid w:val="003F02E9"/>
    <w:rsid w:val="003F0CA4"/>
    <w:rsid w:val="003F1B24"/>
    <w:rsid w:val="003F38B2"/>
    <w:rsid w:val="00401D72"/>
    <w:rsid w:val="004120CE"/>
    <w:rsid w:val="004139A8"/>
    <w:rsid w:val="00415463"/>
    <w:rsid w:val="004175B4"/>
    <w:rsid w:val="00420A57"/>
    <w:rsid w:val="00421A29"/>
    <w:rsid w:val="00423140"/>
    <w:rsid w:val="004231B4"/>
    <w:rsid w:val="004307BB"/>
    <w:rsid w:val="004333B4"/>
    <w:rsid w:val="00433FEE"/>
    <w:rsid w:val="00435CC2"/>
    <w:rsid w:val="0044163C"/>
    <w:rsid w:val="004421FF"/>
    <w:rsid w:val="00446122"/>
    <w:rsid w:val="00452628"/>
    <w:rsid w:val="00455744"/>
    <w:rsid w:val="004578E1"/>
    <w:rsid w:val="00464C3F"/>
    <w:rsid w:val="0046672C"/>
    <w:rsid w:val="00470868"/>
    <w:rsid w:val="004717D5"/>
    <w:rsid w:val="00474DE8"/>
    <w:rsid w:val="00474F26"/>
    <w:rsid w:val="0047675A"/>
    <w:rsid w:val="004772E7"/>
    <w:rsid w:val="0048177E"/>
    <w:rsid w:val="00481A80"/>
    <w:rsid w:val="00482303"/>
    <w:rsid w:val="004826EA"/>
    <w:rsid w:val="004828DC"/>
    <w:rsid w:val="00486769"/>
    <w:rsid w:val="00487E8F"/>
    <w:rsid w:val="00493528"/>
    <w:rsid w:val="004A6970"/>
    <w:rsid w:val="004B59BD"/>
    <w:rsid w:val="004B77E4"/>
    <w:rsid w:val="004C02E9"/>
    <w:rsid w:val="004C113B"/>
    <w:rsid w:val="004C53B5"/>
    <w:rsid w:val="004C63EA"/>
    <w:rsid w:val="004C6F2B"/>
    <w:rsid w:val="004D1B4D"/>
    <w:rsid w:val="004D3EC4"/>
    <w:rsid w:val="004D469B"/>
    <w:rsid w:val="004E11A1"/>
    <w:rsid w:val="004E4113"/>
    <w:rsid w:val="004F0A2B"/>
    <w:rsid w:val="004F102E"/>
    <w:rsid w:val="004F2344"/>
    <w:rsid w:val="004F5215"/>
    <w:rsid w:val="004F6DA0"/>
    <w:rsid w:val="00500FEE"/>
    <w:rsid w:val="00501F85"/>
    <w:rsid w:val="00507258"/>
    <w:rsid w:val="005075FA"/>
    <w:rsid w:val="0052245B"/>
    <w:rsid w:val="0052397D"/>
    <w:rsid w:val="00523C17"/>
    <w:rsid w:val="005255C6"/>
    <w:rsid w:val="0052695A"/>
    <w:rsid w:val="0052724A"/>
    <w:rsid w:val="005276F3"/>
    <w:rsid w:val="005322A7"/>
    <w:rsid w:val="00533522"/>
    <w:rsid w:val="005350C3"/>
    <w:rsid w:val="005351E8"/>
    <w:rsid w:val="00536443"/>
    <w:rsid w:val="0054297E"/>
    <w:rsid w:val="00561146"/>
    <w:rsid w:val="00561CE8"/>
    <w:rsid w:val="00561E73"/>
    <w:rsid w:val="005632DA"/>
    <w:rsid w:val="0056614D"/>
    <w:rsid w:val="00567164"/>
    <w:rsid w:val="00570F43"/>
    <w:rsid w:val="00571B6E"/>
    <w:rsid w:val="0057262F"/>
    <w:rsid w:val="005726CD"/>
    <w:rsid w:val="00572CBB"/>
    <w:rsid w:val="00573682"/>
    <w:rsid w:val="005739D2"/>
    <w:rsid w:val="00574B1B"/>
    <w:rsid w:val="00580488"/>
    <w:rsid w:val="0058080B"/>
    <w:rsid w:val="00581946"/>
    <w:rsid w:val="00581FDA"/>
    <w:rsid w:val="005827CC"/>
    <w:rsid w:val="00583BA0"/>
    <w:rsid w:val="005868EA"/>
    <w:rsid w:val="00586B23"/>
    <w:rsid w:val="0058731B"/>
    <w:rsid w:val="00590225"/>
    <w:rsid w:val="00590958"/>
    <w:rsid w:val="00591E72"/>
    <w:rsid w:val="00592C3D"/>
    <w:rsid w:val="00597ACD"/>
    <w:rsid w:val="005B02E5"/>
    <w:rsid w:val="005B05FA"/>
    <w:rsid w:val="005B46EE"/>
    <w:rsid w:val="005C646D"/>
    <w:rsid w:val="005C6B25"/>
    <w:rsid w:val="005D0696"/>
    <w:rsid w:val="005D1CC0"/>
    <w:rsid w:val="005D267D"/>
    <w:rsid w:val="005D2B21"/>
    <w:rsid w:val="005D2EB0"/>
    <w:rsid w:val="005D3EFA"/>
    <w:rsid w:val="005D4D29"/>
    <w:rsid w:val="005D7D51"/>
    <w:rsid w:val="005E7FE7"/>
    <w:rsid w:val="005F2C04"/>
    <w:rsid w:val="005F3FC4"/>
    <w:rsid w:val="005F52DA"/>
    <w:rsid w:val="005F549B"/>
    <w:rsid w:val="005F608C"/>
    <w:rsid w:val="005F6546"/>
    <w:rsid w:val="00600EBB"/>
    <w:rsid w:val="006017E9"/>
    <w:rsid w:val="006100EF"/>
    <w:rsid w:val="006132C1"/>
    <w:rsid w:val="006277ED"/>
    <w:rsid w:val="00633C2B"/>
    <w:rsid w:val="0063781A"/>
    <w:rsid w:val="00637F1E"/>
    <w:rsid w:val="0064192A"/>
    <w:rsid w:val="00642520"/>
    <w:rsid w:val="00643167"/>
    <w:rsid w:val="00645713"/>
    <w:rsid w:val="006471ED"/>
    <w:rsid w:val="0065228A"/>
    <w:rsid w:val="00652E2C"/>
    <w:rsid w:val="006556FC"/>
    <w:rsid w:val="006605DE"/>
    <w:rsid w:val="00661C26"/>
    <w:rsid w:val="0067553B"/>
    <w:rsid w:val="00675D40"/>
    <w:rsid w:val="00684527"/>
    <w:rsid w:val="00686DD5"/>
    <w:rsid w:val="00690924"/>
    <w:rsid w:val="006942F4"/>
    <w:rsid w:val="00694CCB"/>
    <w:rsid w:val="006956BF"/>
    <w:rsid w:val="00697348"/>
    <w:rsid w:val="006979ED"/>
    <w:rsid w:val="006A7F61"/>
    <w:rsid w:val="006B3DD6"/>
    <w:rsid w:val="006B6321"/>
    <w:rsid w:val="006C065C"/>
    <w:rsid w:val="006C1019"/>
    <w:rsid w:val="006D47FE"/>
    <w:rsid w:val="006D57BB"/>
    <w:rsid w:val="006D5EED"/>
    <w:rsid w:val="006D702D"/>
    <w:rsid w:val="006E13B8"/>
    <w:rsid w:val="006E2F4C"/>
    <w:rsid w:val="006E35EF"/>
    <w:rsid w:val="006E3639"/>
    <w:rsid w:val="006E5E75"/>
    <w:rsid w:val="006F1EA4"/>
    <w:rsid w:val="006F391A"/>
    <w:rsid w:val="006F4694"/>
    <w:rsid w:val="006F4793"/>
    <w:rsid w:val="006F7C1D"/>
    <w:rsid w:val="00710890"/>
    <w:rsid w:val="00710DAB"/>
    <w:rsid w:val="00711549"/>
    <w:rsid w:val="00712ADC"/>
    <w:rsid w:val="00716EE4"/>
    <w:rsid w:val="00717E83"/>
    <w:rsid w:val="00722AFE"/>
    <w:rsid w:val="00732A7C"/>
    <w:rsid w:val="00733ACB"/>
    <w:rsid w:val="00736912"/>
    <w:rsid w:val="00741167"/>
    <w:rsid w:val="007413E9"/>
    <w:rsid w:val="00743EE1"/>
    <w:rsid w:val="0074485F"/>
    <w:rsid w:val="00746188"/>
    <w:rsid w:val="00747520"/>
    <w:rsid w:val="0075114A"/>
    <w:rsid w:val="00754D1F"/>
    <w:rsid w:val="00755083"/>
    <w:rsid w:val="00755618"/>
    <w:rsid w:val="007617FD"/>
    <w:rsid w:val="00761EDE"/>
    <w:rsid w:val="00762A3D"/>
    <w:rsid w:val="00764FDD"/>
    <w:rsid w:val="00765D78"/>
    <w:rsid w:val="007679CB"/>
    <w:rsid w:val="00770302"/>
    <w:rsid w:val="00770570"/>
    <w:rsid w:val="00776CAC"/>
    <w:rsid w:val="00782F1F"/>
    <w:rsid w:val="00783923"/>
    <w:rsid w:val="0078476F"/>
    <w:rsid w:val="0078554B"/>
    <w:rsid w:val="00785856"/>
    <w:rsid w:val="00785884"/>
    <w:rsid w:val="007875B6"/>
    <w:rsid w:val="00790CBC"/>
    <w:rsid w:val="00791FF0"/>
    <w:rsid w:val="007A6F0C"/>
    <w:rsid w:val="007B429A"/>
    <w:rsid w:val="007B4C5E"/>
    <w:rsid w:val="007B672B"/>
    <w:rsid w:val="007C4906"/>
    <w:rsid w:val="007D295C"/>
    <w:rsid w:val="007D33EF"/>
    <w:rsid w:val="007D3B41"/>
    <w:rsid w:val="007D6B08"/>
    <w:rsid w:val="007D7919"/>
    <w:rsid w:val="007E1035"/>
    <w:rsid w:val="007E6895"/>
    <w:rsid w:val="007E6FE6"/>
    <w:rsid w:val="007E7202"/>
    <w:rsid w:val="007F3164"/>
    <w:rsid w:val="007F3E77"/>
    <w:rsid w:val="007F4417"/>
    <w:rsid w:val="00801D0E"/>
    <w:rsid w:val="008077FD"/>
    <w:rsid w:val="008168D1"/>
    <w:rsid w:val="00820650"/>
    <w:rsid w:val="00821F9D"/>
    <w:rsid w:val="0082275D"/>
    <w:rsid w:val="0082387E"/>
    <w:rsid w:val="0083407B"/>
    <w:rsid w:val="00834407"/>
    <w:rsid w:val="00835821"/>
    <w:rsid w:val="00841866"/>
    <w:rsid w:val="0084226C"/>
    <w:rsid w:val="008448E9"/>
    <w:rsid w:val="00844C0D"/>
    <w:rsid w:val="008558FC"/>
    <w:rsid w:val="00856DCB"/>
    <w:rsid w:val="00860B07"/>
    <w:rsid w:val="0086104B"/>
    <w:rsid w:val="008628C3"/>
    <w:rsid w:val="0087204E"/>
    <w:rsid w:val="00875E52"/>
    <w:rsid w:val="00876E6F"/>
    <w:rsid w:val="008850E5"/>
    <w:rsid w:val="00887489"/>
    <w:rsid w:val="00893226"/>
    <w:rsid w:val="008934EB"/>
    <w:rsid w:val="008A18D4"/>
    <w:rsid w:val="008A3606"/>
    <w:rsid w:val="008A3B71"/>
    <w:rsid w:val="008B1155"/>
    <w:rsid w:val="008B5E52"/>
    <w:rsid w:val="008C17AA"/>
    <w:rsid w:val="008C3CB7"/>
    <w:rsid w:val="008C4E78"/>
    <w:rsid w:val="008D0393"/>
    <w:rsid w:val="008D0ABE"/>
    <w:rsid w:val="008D2AF4"/>
    <w:rsid w:val="008E2BC8"/>
    <w:rsid w:val="008E38C9"/>
    <w:rsid w:val="008E501E"/>
    <w:rsid w:val="008E5294"/>
    <w:rsid w:val="008E56F8"/>
    <w:rsid w:val="008F2669"/>
    <w:rsid w:val="008F2A03"/>
    <w:rsid w:val="008F4B98"/>
    <w:rsid w:val="008F61DA"/>
    <w:rsid w:val="00902549"/>
    <w:rsid w:val="009042DB"/>
    <w:rsid w:val="0091173C"/>
    <w:rsid w:val="00911B95"/>
    <w:rsid w:val="00923C8A"/>
    <w:rsid w:val="00925D31"/>
    <w:rsid w:val="00926622"/>
    <w:rsid w:val="00930570"/>
    <w:rsid w:val="0093177C"/>
    <w:rsid w:val="00932B27"/>
    <w:rsid w:val="00934989"/>
    <w:rsid w:val="00942B6E"/>
    <w:rsid w:val="009460D4"/>
    <w:rsid w:val="009509AE"/>
    <w:rsid w:val="00951BEA"/>
    <w:rsid w:val="00955B48"/>
    <w:rsid w:val="00955FF8"/>
    <w:rsid w:val="009615E7"/>
    <w:rsid w:val="0096207A"/>
    <w:rsid w:val="0096764A"/>
    <w:rsid w:val="00967A8B"/>
    <w:rsid w:val="00975B23"/>
    <w:rsid w:val="00975E3E"/>
    <w:rsid w:val="00982AB2"/>
    <w:rsid w:val="00990129"/>
    <w:rsid w:val="00990A54"/>
    <w:rsid w:val="00990E19"/>
    <w:rsid w:val="009926A1"/>
    <w:rsid w:val="00993384"/>
    <w:rsid w:val="00993928"/>
    <w:rsid w:val="009942E0"/>
    <w:rsid w:val="00994A3D"/>
    <w:rsid w:val="009957C1"/>
    <w:rsid w:val="009960B7"/>
    <w:rsid w:val="009A0697"/>
    <w:rsid w:val="009A3214"/>
    <w:rsid w:val="009A373D"/>
    <w:rsid w:val="009A399B"/>
    <w:rsid w:val="009A5226"/>
    <w:rsid w:val="009A73D2"/>
    <w:rsid w:val="009A765D"/>
    <w:rsid w:val="009A7EEC"/>
    <w:rsid w:val="009B0CA5"/>
    <w:rsid w:val="009B2866"/>
    <w:rsid w:val="009B5048"/>
    <w:rsid w:val="009C5966"/>
    <w:rsid w:val="009D0971"/>
    <w:rsid w:val="009D52D7"/>
    <w:rsid w:val="009E0C63"/>
    <w:rsid w:val="009E5310"/>
    <w:rsid w:val="009E729F"/>
    <w:rsid w:val="009E784F"/>
    <w:rsid w:val="009E78AC"/>
    <w:rsid w:val="009F2376"/>
    <w:rsid w:val="009F38FB"/>
    <w:rsid w:val="009F53FF"/>
    <w:rsid w:val="009F59D1"/>
    <w:rsid w:val="009F6D56"/>
    <w:rsid w:val="00A030A8"/>
    <w:rsid w:val="00A04750"/>
    <w:rsid w:val="00A06123"/>
    <w:rsid w:val="00A11450"/>
    <w:rsid w:val="00A1711B"/>
    <w:rsid w:val="00A176C8"/>
    <w:rsid w:val="00A224E9"/>
    <w:rsid w:val="00A237B5"/>
    <w:rsid w:val="00A23CD2"/>
    <w:rsid w:val="00A326AF"/>
    <w:rsid w:val="00A372CF"/>
    <w:rsid w:val="00A47EA5"/>
    <w:rsid w:val="00A500FA"/>
    <w:rsid w:val="00A5073F"/>
    <w:rsid w:val="00A51A27"/>
    <w:rsid w:val="00A53861"/>
    <w:rsid w:val="00A60682"/>
    <w:rsid w:val="00A63AEA"/>
    <w:rsid w:val="00A651ED"/>
    <w:rsid w:val="00A66752"/>
    <w:rsid w:val="00A67CB1"/>
    <w:rsid w:val="00A72728"/>
    <w:rsid w:val="00A727BC"/>
    <w:rsid w:val="00A7703A"/>
    <w:rsid w:val="00A8046B"/>
    <w:rsid w:val="00A81601"/>
    <w:rsid w:val="00A81A83"/>
    <w:rsid w:val="00A84456"/>
    <w:rsid w:val="00A85174"/>
    <w:rsid w:val="00A875E5"/>
    <w:rsid w:val="00A9195D"/>
    <w:rsid w:val="00A91F4C"/>
    <w:rsid w:val="00A91F86"/>
    <w:rsid w:val="00A93361"/>
    <w:rsid w:val="00A94852"/>
    <w:rsid w:val="00A9592C"/>
    <w:rsid w:val="00A96CB2"/>
    <w:rsid w:val="00A9760E"/>
    <w:rsid w:val="00A97760"/>
    <w:rsid w:val="00AA0F7A"/>
    <w:rsid w:val="00AA7165"/>
    <w:rsid w:val="00AB52A3"/>
    <w:rsid w:val="00AB735F"/>
    <w:rsid w:val="00AC26D1"/>
    <w:rsid w:val="00AC4E5A"/>
    <w:rsid w:val="00AD61B0"/>
    <w:rsid w:val="00AE1E3B"/>
    <w:rsid w:val="00AE3063"/>
    <w:rsid w:val="00AE38C9"/>
    <w:rsid w:val="00AF0CCB"/>
    <w:rsid w:val="00AF3A79"/>
    <w:rsid w:val="00AF723D"/>
    <w:rsid w:val="00B065B9"/>
    <w:rsid w:val="00B102C1"/>
    <w:rsid w:val="00B1279B"/>
    <w:rsid w:val="00B133D2"/>
    <w:rsid w:val="00B13E67"/>
    <w:rsid w:val="00B14C98"/>
    <w:rsid w:val="00B16A0E"/>
    <w:rsid w:val="00B20E54"/>
    <w:rsid w:val="00B20FCC"/>
    <w:rsid w:val="00B227E6"/>
    <w:rsid w:val="00B26052"/>
    <w:rsid w:val="00B2644D"/>
    <w:rsid w:val="00B276FE"/>
    <w:rsid w:val="00B33FEA"/>
    <w:rsid w:val="00B348B5"/>
    <w:rsid w:val="00B35443"/>
    <w:rsid w:val="00B43A68"/>
    <w:rsid w:val="00B522AE"/>
    <w:rsid w:val="00B54FD8"/>
    <w:rsid w:val="00B55DC5"/>
    <w:rsid w:val="00B56428"/>
    <w:rsid w:val="00B6056B"/>
    <w:rsid w:val="00B608EF"/>
    <w:rsid w:val="00B662D5"/>
    <w:rsid w:val="00B66362"/>
    <w:rsid w:val="00B679EE"/>
    <w:rsid w:val="00B7613E"/>
    <w:rsid w:val="00B8498B"/>
    <w:rsid w:val="00B90A62"/>
    <w:rsid w:val="00B91732"/>
    <w:rsid w:val="00B92942"/>
    <w:rsid w:val="00B9309E"/>
    <w:rsid w:val="00B93209"/>
    <w:rsid w:val="00BA29FB"/>
    <w:rsid w:val="00BA7478"/>
    <w:rsid w:val="00BB3125"/>
    <w:rsid w:val="00BB5346"/>
    <w:rsid w:val="00BC06BF"/>
    <w:rsid w:val="00BC51A7"/>
    <w:rsid w:val="00BD1522"/>
    <w:rsid w:val="00BD52AA"/>
    <w:rsid w:val="00BD687A"/>
    <w:rsid w:val="00BE0614"/>
    <w:rsid w:val="00BE0CCE"/>
    <w:rsid w:val="00BE1EB4"/>
    <w:rsid w:val="00BE298D"/>
    <w:rsid w:val="00BE2F77"/>
    <w:rsid w:val="00BE43A4"/>
    <w:rsid w:val="00BE7134"/>
    <w:rsid w:val="00BF296A"/>
    <w:rsid w:val="00BF384C"/>
    <w:rsid w:val="00BF5691"/>
    <w:rsid w:val="00C00C17"/>
    <w:rsid w:val="00C00CE2"/>
    <w:rsid w:val="00C063C4"/>
    <w:rsid w:val="00C067D7"/>
    <w:rsid w:val="00C10668"/>
    <w:rsid w:val="00C24098"/>
    <w:rsid w:val="00C24B00"/>
    <w:rsid w:val="00C309D5"/>
    <w:rsid w:val="00C314EF"/>
    <w:rsid w:val="00C34D81"/>
    <w:rsid w:val="00C3520B"/>
    <w:rsid w:val="00C35BAB"/>
    <w:rsid w:val="00C40227"/>
    <w:rsid w:val="00C40BBC"/>
    <w:rsid w:val="00C43CE6"/>
    <w:rsid w:val="00C4575D"/>
    <w:rsid w:val="00C4617E"/>
    <w:rsid w:val="00C4775B"/>
    <w:rsid w:val="00C51F7A"/>
    <w:rsid w:val="00C55FA9"/>
    <w:rsid w:val="00C56A28"/>
    <w:rsid w:val="00C60A47"/>
    <w:rsid w:val="00C60B3F"/>
    <w:rsid w:val="00C61CBA"/>
    <w:rsid w:val="00C62721"/>
    <w:rsid w:val="00C6346B"/>
    <w:rsid w:val="00C635C5"/>
    <w:rsid w:val="00C679A4"/>
    <w:rsid w:val="00C72340"/>
    <w:rsid w:val="00C80BCD"/>
    <w:rsid w:val="00C839FF"/>
    <w:rsid w:val="00C84F37"/>
    <w:rsid w:val="00C8546D"/>
    <w:rsid w:val="00C870DA"/>
    <w:rsid w:val="00C87FD4"/>
    <w:rsid w:val="00C90C5C"/>
    <w:rsid w:val="00CA087F"/>
    <w:rsid w:val="00CA3204"/>
    <w:rsid w:val="00CA79D1"/>
    <w:rsid w:val="00CB1CF3"/>
    <w:rsid w:val="00CB2346"/>
    <w:rsid w:val="00CB4FA5"/>
    <w:rsid w:val="00CB5E09"/>
    <w:rsid w:val="00CB6FE2"/>
    <w:rsid w:val="00CC25A3"/>
    <w:rsid w:val="00CC3180"/>
    <w:rsid w:val="00CD067B"/>
    <w:rsid w:val="00CD0F71"/>
    <w:rsid w:val="00CD20CE"/>
    <w:rsid w:val="00CD218E"/>
    <w:rsid w:val="00CD3068"/>
    <w:rsid w:val="00CD309C"/>
    <w:rsid w:val="00CD531F"/>
    <w:rsid w:val="00CD775C"/>
    <w:rsid w:val="00CD7A5D"/>
    <w:rsid w:val="00CE1944"/>
    <w:rsid w:val="00CE21FE"/>
    <w:rsid w:val="00CE22BC"/>
    <w:rsid w:val="00CE43F7"/>
    <w:rsid w:val="00CF06A3"/>
    <w:rsid w:val="00CF3387"/>
    <w:rsid w:val="00CF38F3"/>
    <w:rsid w:val="00CF3DDB"/>
    <w:rsid w:val="00CF61EE"/>
    <w:rsid w:val="00D02764"/>
    <w:rsid w:val="00D06974"/>
    <w:rsid w:val="00D1087A"/>
    <w:rsid w:val="00D152FA"/>
    <w:rsid w:val="00D15543"/>
    <w:rsid w:val="00D175C8"/>
    <w:rsid w:val="00D207C4"/>
    <w:rsid w:val="00D30B0D"/>
    <w:rsid w:val="00D46F1B"/>
    <w:rsid w:val="00D560A0"/>
    <w:rsid w:val="00D62157"/>
    <w:rsid w:val="00D64171"/>
    <w:rsid w:val="00D66232"/>
    <w:rsid w:val="00D66C1D"/>
    <w:rsid w:val="00D670C1"/>
    <w:rsid w:val="00D67AFB"/>
    <w:rsid w:val="00D739B4"/>
    <w:rsid w:val="00D74C8D"/>
    <w:rsid w:val="00D762A9"/>
    <w:rsid w:val="00D7680E"/>
    <w:rsid w:val="00D80C47"/>
    <w:rsid w:val="00D8697A"/>
    <w:rsid w:val="00D87762"/>
    <w:rsid w:val="00D91E33"/>
    <w:rsid w:val="00D91E92"/>
    <w:rsid w:val="00D959A7"/>
    <w:rsid w:val="00DA466A"/>
    <w:rsid w:val="00DA7202"/>
    <w:rsid w:val="00DA798D"/>
    <w:rsid w:val="00DB0350"/>
    <w:rsid w:val="00DB1551"/>
    <w:rsid w:val="00DB1786"/>
    <w:rsid w:val="00DB7839"/>
    <w:rsid w:val="00DB7F8D"/>
    <w:rsid w:val="00DC1754"/>
    <w:rsid w:val="00DC65D8"/>
    <w:rsid w:val="00DD729E"/>
    <w:rsid w:val="00DE343F"/>
    <w:rsid w:val="00DE4CDE"/>
    <w:rsid w:val="00DE53FA"/>
    <w:rsid w:val="00DE683B"/>
    <w:rsid w:val="00DF3361"/>
    <w:rsid w:val="00DF40C6"/>
    <w:rsid w:val="00DF4C85"/>
    <w:rsid w:val="00DF7BEA"/>
    <w:rsid w:val="00E026ED"/>
    <w:rsid w:val="00E06B94"/>
    <w:rsid w:val="00E0741B"/>
    <w:rsid w:val="00E12977"/>
    <w:rsid w:val="00E13D99"/>
    <w:rsid w:val="00E13EB6"/>
    <w:rsid w:val="00E13F50"/>
    <w:rsid w:val="00E16BF4"/>
    <w:rsid w:val="00E17FA9"/>
    <w:rsid w:val="00E25035"/>
    <w:rsid w:val="00E25E0F"/>
    <w:rsid w:val="00E25FD4"/>
    <w:rsid w:val="00E31D5E"/>
    <w:rsid w:val="00E33192"/>
    <w:rsid w:val="00E3352F"/>
    <w:rsid w:val="00E3356F"/>
    <w:rsid w:val="00E4016B"/>
    <w:rsid w:val="00E45343"/>
    <w:rsid w:val="00E456A4"/>
    <w:rsid w:val="00E50415"/>
    <w:rsid w:val="00E53CAE"/>
    <w:rsid w:val="00E553D2"/>
    <w:rsid w:val="00E60639"/>
    <w:rsid w:val="00E613BE"/>
    <w:rsid w:val="00E61E60"/>
    <w:rsid w:val="00E622DE"/>
    <w:rsid w:val="00E62F29"/>
    <w:rsid w:val="00E70BAE"/>
    <w:rsid w:val="00E82473"/>
    <w:rsid w:val="00E82AC6"/>
    <w:rsid w:val="00E83E65"/>
    <w:rsid w:val="00E87AA8"/>
    <w:rsid w:val="00E91F72"/>
    <w:rsid w:val="00E9362C"/>
    <w:rsid w:val="00E93D5C"/>
    <w:rsid w:val="00E94305"/>
    <w:rsid w:val="00EA1A5C"/>
    <w:rsid w:val="00EA2619"/>
    <w:rsid w:val="00EA3B06"/>
    <w:rsid w:val="00EB3DBF"/>
    <w:rsid w:val="00EC04FF"/>
    <w:rsid w:val="00EC05C4"/>
    <w:rsid w:val="00EC221D"/>
    <w:rsid w:val="00EC381F"/>
    <w:rsid w:val="00ED2F2F"/>
    <w:rsid w:val="00ED3622"/>
    <w:rsid w:val="00ED4D2F"/>
    <w:rsid w:val="00EE1E15"/>
    <w:rsid w:val="00EE56AC"/>
    <w:rsid w:val="00EE61EE"/>
    <w:rsid w:val="00EF0942"/>
    <w:rsid w:val="00EF39D4"/>
    <w:rsid w:val="00EF5DDE"/>
    <w:rsid w:val="00F00C12"/>
    <w:rsid w:val="00F01708"/>
    <w:rsid w:val="00F02430"/>
    <w:rsid w:val="00F02A3D"/>
    <w:rsid w:val="00F042AA"/>
    <w:rsid w:val="00F05074"/>
    <w:rsid w:val="00F05262"/>
    <w:rsid w:val="00F0735B"/>
    <w:rsid w:val="00F12D7D"/>
    <w:rsid w:val="00F2245C"/>
    <w:rsid w:val="00F22C37"/>
    <w:rsid w:val="00F26F1D"/>
    <w:rsid w:val="00F27DA2"/>
    <w:rsid w:val="00F32548"/>
    <w:rsid w:val="00F32776"/>
    <w:rsid w:val="00F362ED"/>
    <w:rsid w:val="00F454ED"/>
    <w:rsid w:val="00F464BB"/>
    <w:rsid w:val="00F465AF"/>
    <w:rsid w:val="00F50DC0"/>
    <w:rsid w:val="00F54F60"/>
    <w:rsid w:val="00F550E9"/>
    <w:rsid w:val="00F56C23"/>
    <w:rsid w:val="00F61F90"/>
    <w:rsid w:val="00F63EB7"/>
    <w:rsid w:val="00F723A6"/>
    <w:rsid w:val="00F72E79"/>
    <w:rsid w:val="00F73456"/>
    <w:rsid w:val="00F738EA"/>
    <w:rsid w:val="00F77491"/>
    <w:rsid w:val="00F8234A"/>
    <w:rsid w:val="00F827A3"/>
    <w:rsid w:val="00F8295B"/>
    <w:rsid w:val="00F85B2B"/>
    <w:rsid w:val="00F93A84"/>
    <w:rsid w:val="00F93C86"/>
    <w:rsid w:val="00F94AE3"/>
    <w:rsid w:val="00FA05A6"/>
    <w:rsid w:val="00FA5F7F"/>
    <w:rsid w:val="00FB00BE"/>
    <w:rsid w:val="00FB44F0"/>
    <w:rsid w:val="00FC3949"/>
    <w:rsid w:val="00FC4A96"/>
    <w:rsid w:val="00FD0B5B"/>
    <w:rsid w:val="00FD0B65"/>
    <w:rsid w:val="00FE285A"/>
    <w:rsid w:val="00FE2E71"/>
    <w:rsid w:val="00FF2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32"/>
  </w:style>
  <w:style w:type="paragraph" w:styleId="1">
    <w:name w:val="heading 1"/>
    <w:basedOn w:val="a"/>
    <w:next w:val="a"/>
    <w:link w:val="10"/>
    <w:qFormat/>
    <w:rsid w:val="00080A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0A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080A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0A0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080A04"/>
    <w:rPr>
      <w:rFonts w:ascii="Times New Roman" w:eastAsia="Times New Roman" w:hAnsi="Times New Roman" w:cs="Times New Roman"/>
      <w:b/>
      <w:bCs/>
      <w:sz w:val="20"/>
      <w:szCs w:val="20"/>
      <w:lang w:eastAsia="ru-RU"/>
    </w:rPr>
  </w:style>
  <w:style w:type="character" w:styleId="a3">
    <w:name w:val="Strong"/>
    <w:basedOn w:val="a0"/>
    <w:uiPriority w:val="22"/>
    <w:qFormat/>
    <w:rsid w:val="00080A04"/>
    <w:rPr>
      <w:b/>
      <w:bCs/>
    </w:rPr>
  </w:style>
  <w:style w:type="paragraph" w:customStyle="1" w:styleId="normacttext">
    <w:name w:val="norm_act_text"/>
    <w:basedOn w:val="a"/>
    <w:rsid w:val="00080A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80A04"/>
    <w:rPr>
      <w:i/>
      <w:iCs/>
    </w:rPr>
  </w:style>
  <w:style w:type="character" w:customStyle="1" w:styleId="10">
    <w:name w:val="Заголовок 1 Знак"/>
    <w:basedOn w:val="a0"/>
    <w:link w:val="1"/>
    <w:rsid w:val="00080A04"/>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080A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0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 класс</cp:lastModifiedBy>
  <cp:revision>3</cp:revision>
  <dcterms:created xsi:type="dcterms:W3CDTF">2018-11-23T13:14:00Z</dcterms:created>
  <dcterms:modified xsi:type="dcterms:W3CDTF">2018-11-26T10:43:00Z</dcterms:modified>
</cp:coreProperties>
</file>